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47a8767974d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8bdd55d1b74d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Cuquegnies,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bb989bd6c6403a" /><Relationship Type="http://schemas.openxmlformats.org/officeDocument/2006/relationships/numbering" Target="/word/numbering.xml" Id="R9b12921720894aad" /><Relationship Type="http://schemas.openxmlformats.org/officeDocument/2006/relationships/settings" Target="/word/settings.xml" Id="R0dc54377d0bd4288" /><Relationship Type="http://schemas.openxmlformats.org/officeDocument/2006/relationships/image" Target="/word/media/6cfa8923-3ad4-4657-bcc3-aa7a6478f09d.png" Id="R1b8bdd55d1b74d32" /></Relationships>
</file>