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6b089f890c4d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7132e72f054e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Daalwezet,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211adce84e4448d" /><Relationship Type="http://schemas.openxmlformats.org/officeDocument/2006/relationships/numbering" Target="/word/numbering.xml" Id="Rd56e4d30288647c1" /><Relationship Type="http://schemas.openxmlformats.org/officeDocument/2006/relationships/settings" Target="/word/settings.xml" Id="R29be188e7aa44cda" /><Relationship Type="http://schemas.openxmlformats.org/officeDocument/2006/relationships/image" Target="/word/media/c305978d-3e9d-4101-8bf3-d42d49717e94.png" Id="Re87132e72f054e0a" /></Relationships>
</file>