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63a26886141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866dd8db86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Dampicourt,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14f997e14e4b65" /><Relationship Type="http://schemas.openxmlformats.org/officeDocument/2006/relationships/numbering" Target="/word/numbering.xml" Id="R652efce0e9d848ec" /><Relationship Type="http://schemas.openxmlformats.org/officeDocument/2006/relationships/settings" Target="/word/settings.xml" Id="R2e5ea5634d224536" /><Relationship Type="http://schemas.openxmlformats.org/officeDocument/2006/relationships/image" Target="/word/media/b835cd01-d9ac-4b8a-88e1-8cb962071c00.png" Id="R24866dd8db864ba7" /></Relationships>
</file>