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57c02cce7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3b9f10985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Daussois,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506809aa84fef" /><Relationship Type="http://schemas.openxmlformats.org/officeDocument/2006/relationships/numbering" Target="/word/numbering.xml" Id="R6330413d64ea4d27" /><Relationship Type="http://schemas.openxmlformats.org/officeDocument/2006/relationships/settings" Target="/word/settings.xml" Id="Reaa77b3aa4164880" /><Relationship Type="http://schemas.openxmlformats.org/officeDocument/2006/relationships/image" Target="/word/media/7bd42ef1-efee-4cde-8b97-2cc700bf0438.png" Id="R46d3b9f109854fff" /></Relationships>
</file>