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73b5f1fc2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69e949e0a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Klampen,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586ab72a34bf0" /><Relationship Type="http://schemas.openxmlformats.org/officeDocument/2006/relationships/numbering" Target="/word/numbering.xml" Id="Rb8ea2f083be4412b" /><Relationship Type="http://schemas.openxmlformats.org/officeDocument/2006/relationships/settings" Target="/word/settings.xml" Id="R53e038c4e8e741e2" /><Relationship Type="http://schemas.openxmlformats.org/officeDocument/2006/relationships/image" Target="/word/media/70fe37cc-4353-4d1c-8235-d8b43802d56d.png" Id="R8ca69e949e0a4008" /></Relationships>
</file>