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d079a3979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cb3798232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Vinke,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5da4365124a5b" /><Relationship Type="http://schemas.openxmlformats.org/officeDocument/2006/relationships/numbering" Target="/word/numbering.xml" Id="R93879a8339ec42c8" /><Relationship Type="http://schemas.openxmlformats.org/officeDocument/2006/relationships/settings" Target="/word/settings.xml" Id="Rf2b8547fc0494867" /><Relationship Type="http://schemas.openxmlformats.org/officeDocument/2006/relationships/image" Target="/word/media/a4ad7bb0-78c7-4ed9-95db-81abc5773c7e.png" Id="R362cb3798232472e" /></Relationships>
</file>