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a164c4f09047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41a443b7dd46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 Zeepanne,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4c5b7d8a80459b" /><Relationship Type="http://schemas.openxmlformats.org/officeDocument/2006/relationships/numbering" Target="/word/numbering.xml" Id="R47962225d1864182" /><Relationship Type="http://schemas.openxmlformats.org/officeDocument/2006/relationships/settings" Target="/word/settings.xml" Id="Ra4d3ab79e8b84513" /><Relationship Type="http://schemas.openxmlformats.org/officeDocument/2006/relationships/image" Target="/word/media/c2d138a9-95a1-4382-b6b3-5e70292ab0d0.png" Id="R3541a443b7dd4696" /></Relationships>
</file>