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ef4fb2f54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b7cde0fe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af2fd068d49ca" /><Relationship Type="http://schemas.openxmlformats.org/officeDocument/2006/relationships/numbering" Target="/word/numbering.xml" Id="Rfc7e21c446654d7c" /><Relationship Type="http://schemas.openxmlformats.org/officeDocument/2006/relationships/settings" Target="/word/settings.xml" Id="Rf30cb9bd7c0a4ccd" /><Relationship Type="http://schemas.openxmlformats.org/officeDocument/2006/relationships/image" Target="/word/media/778cc4b7-e0db-49ec-a1f4-afe0728a7e1a.png" Id="R07db7cde0feb44ad" /></Relationships>
</file>