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9e50657c8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c7430fd1a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Hul,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b949d9d5c4151" /><Relationship Type="http://schemas.openxmlformats.org/officeDocument/2006/relationships/numbering" Target="/word/numbering.xml" Id="R15f5147e1c0341e5" /><Relationship Type="http://schemas.openxmlformats.org/officeDocument/2006/relationships/settings" Target="/word/settings.xml" Id="R933032acd15b40ca" /><Relationship Type="http://schemas.openxmlformats.org/officeDocument/2006/relationships/image" Target="/word/media/3a40fb9b-e64c-4e88-8a2c-e367b3437f17.png" Id="R78ac7430fd1a4177" /></Relationships>
</file>