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67158a130947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2f3ce3157c47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Desivier,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25209902fe443a" /><Relationship Type="http://schemas.openxmlformats.org/officeDocument/2006/relationships/numbering" Target="/word/numbering.xml" Id="R2250039365434b5e" /><Relationship Type="http://schemas.openxmlformats.org/officeDocument/2006/relationships/settings" Target="/word/settings.xml" Id="Rf66f6e90807841dc" /><Relationship Type="http://schemas.openxmlformats.org/officeDocument/2006/relationships/image" Target="/word/media/3d96754d-33c0-41e4-893a-e1059b43d320.png" Id="Rbf2f3ce3157c473c" /></Relationships>
</file>