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196209da4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54d84f4d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Dilsen-Stokkem,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c2cd0856a4378" /><Relationship Type="http://schemas.openxmlformats.org/officeDocument/2006/relationships/numbering" Target="/word/numbering.xml" Id="Rd6c8a7c0f0dd4dc1" /><Relationship Type="http://schemas.openxmlformats.org/officeDocument/2006/relationships/settings" Target="/word/settings.xml" Id="Rbe99565b49db4635" /><Relationship Type="http://schemas.openxmlformats.org/officeDocument/2006/relationships/image" Target="/word/media/f7e23614-8ae6-4db3-bcc6-52f4b5c7ed86.png" Id="R19354d84f4d84a28" /></Relationships>
</file>