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a85e68021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ba6e9f9fa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Doomkerke,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acffe4c984920" /><Relationship Type="http://schemas.openxmlformats.org/officeDocument/2006/relationships/numbering" Target="/word/numbering.xml" Id="Rf14fe5d98d984ab7" /><Relationship Type="http://schemas.openxmlformats.org/officeDocument/2006/relationships/settings" Target="/word/settings.xml" Id="R79bf7e010ff34317" /><Relationship Type="http://schemas.openxmlformats.org/officeDocument/2006/relationships/image" Target="/word/media/5b388d6a-25d2-49a9-b66e-c63b3cb3fbc1.png" Id="R363ba6e9f9fa45e2" /></Relationships>
</file>