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2a049d09b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700b14b5c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 Egypten,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1d7133a8e4617" /><Relationship Type="http://schemas.openxmlformats.org/officeDocument/2006/relationships/numbering" Target="/word/numbering.xml" Id="R799408cbb74e4c93" /><Relationship Type="http://schemas.openxmlformats.org/officeDocument/2006/relationships/settings" Target="/word/settings.xml" Id="Rc7f7ac66f97c4faf" /><Relationship Type="http://schemas.openxmlformats.org/officeDocument/2006/relationships/image" Target="/word/media/4187ac7d-7fa2-4ad4-90fd-3ae26f16696c.png" Id="R154700b14b5c43ec" /></Relationships>
</file>