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f498aa037a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fa2b57469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Driestenbroek,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75a6db18542e3" /><Relationship Type="http://schemas.openxmlformats.org/officeDocument/2006/relationships/numbering" Target="/word/numbering.xml" Id="R9a462ef8dca74742" /><Relationship Type="http://schemas.openxmlformats.org/officeDocument/2006/relationships/settings" Target="/word/settings.xml" Id="Rc4d4fd4b4b6c4483" /><Relationship Type="http://schemas.openxmlformats.org/officeDocument/2006/relationships/image" Target="/word/media/54150f6f-8319-4bc3-b5c9-59b3339f7383.png" Id="R60ffa2b57469452b" /></Relationships>
</file>