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1f09a85d5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eedfba2ef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Driewege,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4d17c94734171" /><Relationship Type="http://schemas.openxmlformats.org/officeDocument/2006/relationships/numbering" Target="/word/numbering.xml" Id="R5d3ba0a4beec4b02" /><Relationship Type="http://schemas.openxmlformats.org/officeDocument/2006/relationships/settings" Target="/word/settings.xml" Id="R8c50e365b8564032" /><Relationship Type="http://schemas.openxmlformats.org/officeDocument/2006/relationships/image" Target="/word/media/c8b20829-5207-40c2-a8e9-7a3a094dfa7b.png" Id="Re1aeedfba2ef4134" /></Relationships>
</file>