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31c10d38141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e6714abe3d4c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Drogentap,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a81ef3822b4840" /><Relationship Type="http://schemas.openxmlformats.org/officeDocument/2006/relationships/numbering" Target="/word/numbering.xml" Id="Ra3c9bc6a5786480b" /><Relationship Type="http://schemas.openxmlformats.org/officeDocument/2006/relationships/settings" Target="/word/settings.xml" Id="R1ab91b7d7ded4985" /><Relationship Type="http://schemas.openxmlformats.org/officeDocument/2006/relationships/image" Target="/word/media/c2e689dc-7053-4338-a1a1-7d9c94e3fb1b.png" Id="R12e6714abe3d4cd7" /></Relationships>
</file>