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ed18ff58a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da012510d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Eenbeek 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27d63de1d416e" /><Relationship Type="http://schemas.openxmlformats.org/officeDocument/2006/relationships/numbering" Target="/word/numbering.xml" Id="Rb570e32e7c1c4e5d" /><Relationship Type="http://schemas.openxmlformats.org/officeDocument/2006/relationships/settings" Target="/word/settings.xml" Id="R8148c62504154279" /><Relationship Type="http://schemas.openxmlformats.org/officeDocument/2006/relationships/image" Target="/word/media/e511c2a7-f65f-4c8a-b484-cbfda2d2efae.png" Id="R54eda012510d4e31" /></Relationships>
</file>