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fe25a62ae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2a10baf7b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Eentveld,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d184b141b4f9b" /><Relationship Type="http://schemas.openxmlformats.org/officeDocument/2006/relationships/numbering" Target="/word/numbering.xml" Id="R946e9adb502c4d50" /><Relationship Type="http://schemas.openxmlformats.org/officeDocument/2006/relationships/settings" Target="/word/settings.xml" Id="Rb4fff61200cd437f" /><Relationship Type="http://schemas.openxmlformats.org/officeDocument/2006/relationships/image" Target="/word/media/bcc2738a-7b15-4073-9c73-71fef9bc3f6b.png" Id="Rf292a10baf7b45dc" /></Relationships>
</file>