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94c8cb9a5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48839a1d3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Eerselingen,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20afdcb934268" /><Relationship Type="http://schemas.openxmlformats.org/officeDocument/2006/relationships/numbering" Target="/word/numbering.xml" Id="R6c08dafa0f0f4302" /><Relationship Type="http://schemas.openxmlformats.org/officeDocument/2006/relationships/settings" Target="/word/settings.xml" Id="R273f4e9ad8434c8a" /><Relationship Type="http://schemas.openxmlformats.org/officeDocument/2006/relationships/image" Target="/word/media/34374087-88bc-46db-ba7d-fbc9dfac8b43.png" Id="R8c248839a1d342aa" /></Relationships>
</file>