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d8bcb6c2147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98a41cde7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Eisden,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ac99b86494a0c" /><Relationship Type="http://schemas.openxmlformats.org/officeDocument/2006/relationships/numbering" Target="/word/numbering.xml" Id="R514e8d6c5c944e9f" /><Relationship Type="http://schemas.openxmlformats.org/officeDocument/2006/relationships/settings" Target="/word/settings.xml" Id="R87f1030c026245ef" /><Relationship Type="http://schemas.openxmlformats.org/officeDocument/2006/relationships/image" Target="/word/media/caa221d2-d0b1-41fe-85a7-ddee239118a8.png" Id="Re6c98a41cde7408f" /></Relationships>
</file>