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8b14f76b4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850827ece641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Ellignies-Sainte-Anne,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a22d1d930747c7" /><Relationship Type="http://schemas.openxmlformats.org/officeDocument/2006/relationships/numbering" Target="/word/numbering.xml" Id="R8ba14f83ac2f439a" /><Relationship Type="http://schemas.openxmlformats.org/officeDocument/2006/relationships/settings" Target="/word/settings.xml" Id="R2324096b9a874517" /><Relationship Type="http://schemas.openxmlformats.org/officeDocument/2006/relationships/image" Target="/word/media/b0ffcadd-473b-42ce-bc5a-2a28cffa1b6c.png" Id="R2e850827ece64158" /></Relationships>
</file>