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b2f186b88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6c5f672e1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 Haut,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09dd174674d15" /><Relationship Type="http://schemas.openxmlformats.org/officeDocument/2006/relationships/numbering" Target="/word/numbering.xml" Id="Re29bf485020f46f1" /><Relationship Type="http://schemas.openxmlformats.org/officeDocument/2006/relationships/settings" Target="/word/settings.xml" Id="R9caeb4b60c144329" /><Relationship Type="http://schemas.openxmlformats.org/officeDocument/2006/relationships/image" Target="/word/media/a7c98ec5-732c-4a85-ac71-3c0564e61300.png" Id="R24a6c5f672e14135" /></Relationships>
</file>