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5b7428a5d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3a2342dc0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0fe1d9cb84240" /><Relationship Type="http://schemas.openxmlformats.org/officeDocument/2006/relationships/numbering" Target="/word/numbering.xml" Id="R49c1a6747ee6494d" /><Relationship Type="http://schemas.openxmlformats.org/officeDocument/2006/relationships/settings" Target="/word/settings.xml" Id="R4e772ee1d59f40db" /><Relationship Type="http://schemas.openxmlformats.org/officeDocument/2006/relationships/image" Target="/word/media/73d1000c-2dbd-48c3-978d-f421519c97db.png" Id="R1f43a2342dc04d40" /></Relationships>
</file>