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1e0ed8570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9661661cc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Entre Deux Thiers,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5d3ea91ec4b30" /><Relationship Type="http://schemas.openxmlformats.org/officeDocument/2006/relationships/numbering" Target="/word/numbering.xml" Id="Rf94813dc04024317" /><Relationship Type="http://schemas.openxmlformats.org/officeDocument/2006/relationships/settings" Target="/word/settings.xml" Id="Rde016109a998440f" /><Relationship Type="http://schemas.openxmlformats.org/officeDocument/2006/relationships/image" Target="/word/media/0da61ccb-1dec-4ed0-bfef-be84bbd09114.png" Id="R91a9661661cc4721" /></Relationships>
</file>