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075711d5a04b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85d03dc3c544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Erondegem,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d35c7e640e49af" /><Relationship Type="http://schemas.openxmlformats.org/officeDocument/2006/relationships/numbering" Target="/word/numbering.xml" Id="R1c3cbd1dec65436d" /><Relationship Type="http://schemas.openxmlformats.org/officeDocument/2006/relationships/settings" Target="/word/settings.xml" Id="R84dbbc5f3e544d14" /><Relationship Type="http://schemas.openxmlformats.org/officeDocument/2006/relationships/image" Target="/word/media/da2544ee-23cd-4788-997c-a8f5999f6b40.png" Id="R3a85d03dc3c54443" /></Relationships>
</file>