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fa12fd3c1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bc6a33f73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Erquelinnes,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79645d81f439a" /><Relationship Type="http://schemas.openxmlformats.org/officeDocument/2006/relationships/numbering" Target="/word/numbering.xml" Id="R11ff4be7a1c04f40" /><Relationship Type="http://schemas.openxmlformats.org/officeDocument/2006/relationships/settings" Target="/word/settings.xml" Id="R210beeab03424ba3" /><Relationship Type="http://schemas.openxmlformats.org/officeDocument/2006/relationships/image" Target="/word/media/d0a9686e-bf9c-46fc-bd19-7d13d80ecd94.png" Id="R0a7bc6a33f734bdc" /></Relationships>
</file>