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3ba48f99b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2671a2295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ef2a5a9ce42eb" /><Relationship Type="http://schemas.openxmlformats.org/officeDocument/2006/relationships/numbering" Target="/word/numbering.xml" Id="Rba435437fdb544c3" /><Relationship Type="http://schemas.openxmlformats.org/officeDocument/2006/relationships/settings" Target="/word/settings.xml" Id="R2f0fef3ea885409f" /><Relationship Type="http://schemas.openxmlformats.org/officeDocument/2006/relationships/image" Target="/word/media/e7d502f3-d0e5-43eb-acb8-284c85c657b5.png" Id="R1b02671a22954c7a" /></Relationships>
</file>