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e5e6c78cd940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8042daea8d44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Evrehailles,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6699f10f904d37" /><Relationship Type="http://schemas.openxmlformats.org/officeDocument/2006/relationships/numbering" Target="/word/numbering.xml" Id="R064fd9a57aa44106" /><Relationship Type="http://schemas.openxmlformats.org/officeDocument/2006/relationships/settings" Target="/word/settings.xml" Id="R4d01ce3d121c43d6" /><Relationship Type="http://schemas.openxmlformats.org/officeDocument/2006/relationships/image" Target="/word/media/7a6cf346-86bf-4567-aaa0-d7f6bed4a353.png" Id="Ree8042daea8d44db" /></Relationships>
</file>