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c0b355740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b2c7f821d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Falize,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d90928a8247e4" /><Relationship Type="http://schemas.openxmlformats.org/officeDocument/2006/relationships/numbering" Target="/word/numbering.xml" Id="R21d9ef132e38456a" /><Relationship Type="http://schemas.openxmlformats.org/officeDocument/2006/relationships/settings" Target="/word/settings.xml" Id="R00ef9f2082c44215" /><Relationship Type="http://schemas.openxmlformats.org/officeDocument/2006/relationships/image" Target="/word/media/89267bab-ba68-4739-aac2-379a0685c238.png" Id="R1f8b2c7f821d4cfe" /></Relationships>
</file>