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21cbf8a9c0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20817ed44e4b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Fallais,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f1ce9dd154de1" /><Relationship Type="http://schemas.openxmlformats.org/officeDocument/2006/relationships/numbering" Target="/word/numbering.xml" Id="Rbe79b30752e147d4" /><Relationship Type="http://schemas.openxmlformats.org/officeDocument/2006/relationships/settings" Target="/word/settings.xml" Id="R3c3af53a6ccc4299" /><Relationship Type="http://schemas.openxmlformats.org/officeDocument/2006/relationships/image" Target="/word/media/58487261-5e0b-43bd-9084-6472d3fee7c3.png" Id="R3920817ed44e4b28" /></Relationships>
</file>