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f1def1e09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96bb6a2d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Feineind,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67e628c7943d3" /><Relationship Type="http://schemas.openxmlformats.org/officeDocument/2006/relationships/numbering" Target="/word/numbering.xml" Id="R0e138d352936487e" /><Relationship Type="http://schemas.openxmlformats.org/officeDocument/2006/relationships/settings" Target="/word/settings.xml" Id="R480dd3fcca114199" /><Relationship Type="http://schemas.openxmlformats.org/officeDocument/2006/relationships/image" Target="/word/media/334ec541-93e3-48cd-aada-63aa51560d9a.png" Id="R42596bb6a2d64ec2" /></Relationships>
</file>