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cfcca3ec3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e1c527184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Flatry,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01acc80954cf5" /><Relationship Type="http://schemas.openxmlformats.org/officeDocument/2006/relationships/numbering" Target="/word/numbering.xml" Id="R7e611beb716f4691" /><Relationship Type="http://schemas.openxmlformats.org/officeDocument/2006/relationships/settings" Target="/word/settings.xml" Id="Rf87189c0a8994e4f" /><Relationship Type="http://schemas.openxmlformats.org/officeDocument/2006/relationships/image" Target="/word/media/50ed1c06-325e-493b-a40e-82e91c41a40e.png" Id="Rb86e1c5271844925" /></Relationships>
</file>