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a6a999063f40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496ecf151745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Fond du Pere Pie,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6373b6e6ba43dd" /><Relationship Type="http://schemas.openxmlformats.org/officeDocument/2006/relationships/numbering" Target="/word/numbering.xml" Id="R155dc6fd6da54dce" /><Relationship Type="http://schemas.openxmlformats.org/officeDocument/2006/relationships/settings" Target="/word/settings.xml" Id="R8be975d76bad480e" /><Relationship Type="http://schemas.openxmlformats.org/officeDocument/2006/relationships/image" Target="/word/media/39f7ea84-8bd9-4838-8101-f2f3c44194df.png" Id="Rdc496ecf15174575" /></Relationships>
</file>