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d4e01b29b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197e5b5b9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Vandenbosch,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a26fa9e5643fe" /><Relationship Type="http://schemas.openxmlformats.org/officeDocument/2006/relationships/numbering" Target="/word/numbering.xml" Id="Rc06060b7b47f4612" /><Relationship Type="http://schemas.openxmlformats.org/officeDocument/2006/relationships/settings" Target="/word/settings.xml" Id="Rc0169ef5958344a4" /><Relationship Type="http://schemas.openxmlformats.org/officeDocument/2006/relationships/image" Target="/word/media/109a2db0-d07f-4dc1-9b54-79fcf20a857b.png" Id="R5fb197e5b5b946b9" /></Relationships>
</file>