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4105f0201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5cec0f0d6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Forrieres-Notre-Dame,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6ca86aee64af9" /><Relationship Type="http://schemas.openxmlformats.org/officeDocument/2006/relationships/numbering" Target="/word/numbering.xml" Id="R344fe3adf4c84f5d" /><Relationship Type="http://schemas.openxmlformats.org/officeDocument/2006/relationships/settings" Target="/word/settings.xml" Id="Re5ba5d69d1824d4d" /><Relationship Type="http://schemas.openxmlformats.org/officeDocument/2006/relationships/image" Target="/word/media/0f5403ae-5109-4782-9457-03965ab3c357.png" Id="R4695cec0f0d644d7" /></Relationships>
</file>