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62d4bc2e147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7ec5c22a3342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Fourneau Philippe,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9c018e00b4b24" /><Relationship Type="http://schemas.openxmlformats.org/officeDocument/2006/relationships/numbering" Target="/word/numbering.xml" Id="Rc9118e249e644739" /><Relationship Type="http://schemas.openxmlformats.org/officeDocument/2006/relationships/settings" Target="/word/settings.xml" Id="R2ffca64fcda74720" /><Relationship Type="http://schemas.openxmlformats.org/officeDocument/2006/relationships/image" Target="/word/media/dc936980-9db4-4d41-a490-d2696def8c75.png" Id="R487ec5c22a3342bb" /></Relationships>
</file>