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1826b15b7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6f705c830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Franc-Waret,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526267dcb4826" /><Relationship Type="http://schemas.openxmlformats.org/officeDocument/2006/relationships/numbering" Target="/word/numbering.xml" Id="R07335dc676524d1e" /><Relationship Type="http://schemas.openxmlformats.org/officeDocument/2006/relationships/settings" Target="/word/settings.xml" Id="Re865dfdcd22344b2" /><Relationship Type="http://schemas.openxmlformats.org/officeDocument/2006/relationships/image" Target="/word/media/a372c9f2-7754-4f09-9e81-73976a4d7f26.png" Id="Rc0a6f705c8304d4a" /></Relationships>
</file>