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e64d21f58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2ccf65bd8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Frankrijk,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a5d033ad04f49" /><Relationship Type="http://schemas.openxmlformats.org/officeDocument/2006/relationships/numbering" Target="/word/numbering.xml" Id="Rff6147e188494310" /><Relationship Type="http://schemas.openxmlformats.org/officeDocument/2006/relationships/settings" Target="/word/settings.xml" Id="R6a32acb5f72b4cd2" /><Relationship Type="http://schemas.openxmlformats.org/officeDocument/2006/relationships/image" Target="/word/media/5291d2bf-dc32-46ce-861f-c7d289ffd624.png" Id="Rad32ccf65bd84154" /></Relationships>
</file>