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4bf98ac95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28016b601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Fruithout,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e7e3218f6413f" /><Relationship Type="http://schemas.openxmlformats.org/officeDocument/2006/relationships/numbering" Target="/word/numbering.xml" Id="R845c4cf18b7e41c8" /><Relationship Type="http://schemas.openxmlformats.org/officeDocument/2006/relationships/settings" Target="/word/settings.xml" Id="Rb9a10b1315074ed7" /><Relationship Type="http://schemas.openxmlformats.org/officeDocument/2006/relationships/image" Target="/word/media/4b843fc7-5aba-423c-a241-58ade9d35f90.png" Id="Rca828016b6014006" /></Relationships>
</file>