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3ac85e1da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844845ec6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Gaasbeek,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6c7f841934dc3" /><Relationship Type="http://schemas.openxmlformats.org/officeDocument/2006/relationships/numbering" Target="/word/numbering.xml" Id="R49037123b9ed40d0" /><Relationship Type="http://schemas.openxmlformats.org/officeDocument/2006/relationships/settings" Target="/word/settings.xml" Id="R38f7331ab03b409a" /><Relationship Type="http://schemas.openxmlformats.org/officeDocument/2006/relationships/image" Target="/word/media/cf873ff2-d08a-4023-96b8-1c0e0cf10d8d.png" Id="R368844845ec647ed" /></Relationships>
</file>