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4f556b7ed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fca24ff15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1b802f2da4daf" /><Relationship Type="http://schemas.openxmlformats.org/officeDocument/2006/relationships/numbering" Target="/word/numbering.xml" Id="R4412d4c5bd2e4ec1" /><Relationship Type="http://schemas.openxmlformats.org/officeDocument/2006/relationships/settings" Target="/word/settings.xml" Id="R8a44b838df2045d8" /><Relationship Type="http://schemas.openxmlformats.org/officeDocument/2006/relationships/image" Target="/word/media/0778861e-fe01-4125-ae4f-885b8960a5a2.png" Id="R916fca24ff1547e6" /></Relationships>
</file>