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49095e3dc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bb2823025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Galhausen,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f08dcaba74b61" /><Relationship Type="http://schemas.openxmlformats.org/officeDocument/2006/relationships/numbering" Target="/word/numbering.xml" Id="R2ac1005bb72b4e1a" /><Relationship Type="http://schemas.openxmlformats.org/officeDocument/2006/relationships/settings" Target="/word/settings.xml" Id="R94859828c7e24db8" /><Relationship Type="http://schemas.openxmlformats.org/officeDocument/2006/relationships/image" Target="/word/media/9de13d78-393e-4758-98f8-30167c6ad7ce.png" Id="R10dbb28230254035" /></Relationships>
</file>