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73ff08a66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f540b2e4ee74f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Gauquier,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570480ae144b5" /><Relationship Type="http://schemas.openxmlformats.org/officeDocument/2006/relationships/numbering" Target="/word/numbering.xml" Id="R1dd07d9da00f4e59" /><Relationship Type="http://schemas.openxmlformats.org/officeDocument/2006/relationships/settings" Target="/word/settings.xml" Id="R7ba81b63954f49ac" /><Relationship Type="http://schemas.openxmlformats.org/officeDocument/2006/relationships/image" Target="/word/media/9d74a857-1724-4aa8-8f21-4492d42a66b5.png" Id="R7f540b2e4ee74fc0" /></Relationships>
</file>