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a65a146d6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4e539b8d9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Geisteren,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54d322fe74a83" /><Relationship Type="http://schemas.openxmlformats.org/officeDocument/2006/relationships/numbering" Target="/word/numbering.xml" Id="R94770db6d7a34acf" /><Relationship Type="http://schemas.openxmlformats.org/officeDocument/2006/relationships/settings" Target="/word/settings.xml" Id="R19fe740123374c87" /><Relationship Type="http://schemas.openxmlformats.org/officeDocument/2006/relationships/image" Target="/word/media/c5a15809-0d2e-4057-b572-5d56aaa616c1.png" Id="R0074e539b8d94d19" /></Relationships>
</file>