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c0d412af6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71ee2d7fb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Gelategem,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7f383641b4655" /><Relationship Type="http://schemas.openxmlformats.org/officeDocument/2006/relationships/numbering" Target="/word/numbering.xml" Id="Rca20c8ba82224d01" /><Relationship Type="http://schemas.openxmlformats.org/officeDocument/2006/relationships/settings" Target="/word/settings.xml" Id="Rd676bcb12f694363" /><Relationship Type="http://schemas.openxmlformats.org/officeDocument/2006/relationships/image" Target="/word/media/9c944df9-bba2-44d2-82a2-152c4d2e907f.png" Id="R0ec71ee2d7fb4d5b" /></Relationships>
</file>