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5707d94e2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b5cad8305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Gelbressee,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9d65e687041ac" /><Relationship Type="http://schemas.openxmlformats.org/officeDocument/2006/relationships/numbering" Target="/word/numbering.xml" Id="R17136211b55c4186" /><Relationship Type="http://schemas.openxmlformats.org/officeDocument/2006/relationships/settings" Target="/word/settings.xml" Id="R78e70735729849fd" /><Relationship Type="http://schemas.openxmlformats.org/officeDocument/2006/relationships/image" Target="/word/media/2d01d5bb-827e-4a72-8fc1-fa019c424b18.png" Id="Rbd6b5cad83054423" /></Relationships>
</file>