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2383916d3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bd7293a1f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4b9e5cd7f476c" /><Relationship Type="http://schemas.openxmlformats.org/officeDocument/2006/relationships/numbering" Target="/word/numbering.xml" Id="Rf0f893783a3144a6" /><Relationship Type="http://schemas.openxmlformats.org/officeDocument/2006/relationships/settings" Target="/word/settings.xml" Id="Rbc71e010da0c4a99" /><Relationship Type="http://schemas.openxmlformats.org/officeDocument/2006/relationships/image" Target="/word/media/a4a96487-8159-416c-b629-cab7ee961b4c.png" Id="Rd6ebd7293a1f435b" /></Relationships>
</file>