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868a23685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d86dabda7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e243788424e66" /><Relationship Type="http://schemas.openxmlformats.org/officeDocument/2006/relationships/numbering" Target="/word/numbering.xml" Id="R564cbfdf7401489a" /><Relationship Type="http://schemas.openxmlformats.org/officeDocument/2006/relationships/settings" Target="/word/settings.xml" Id="R8b9b88f9c69541b6" /><Relationship Type="http://schemas.openxmlformats.org/officeDocument/2006/relationships/image" Target="/word/media/bef1d162-6dc8-454a-87f0-0b773b2ceaa8.png" Id="R328d86dabda74b5d" /></Relationships>
</file>