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6e12df909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7e40ce5fe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Ingelmunster,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b60fc3e454b7d" /><Relationship Type="http://schemas.openxmlformats.org/officeDocument/2006/relationships/numbering" Target="/word/numbering.xml" Id="R68b599f76ed442eb" /><Relationship Type="http://schemas.openxmlformats.org/officeDocument/2006/relationships/settings" Target="/word/settings.xml" Id="Rc69cd17e2caf458f" /><Relationship Type="http://schemas.openxmlformats.org/officeDocument/2006/relationships/image" Target="/word/media/a1dd1587-d9b8-409d-bc5c-1f6ce26d42ba.png" Id="R4d47e40ce5fe4358" /></Relationships>
</file>