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5d84afe7d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8cdc9fe63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Inzefy,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d7e1cf6be47dc" /><Relationship Type="http://schemas.openxmlformats.org/officeDocument/2006/relationships/numbering" Target="/word/numbering.xml" Id="Rf9e1526b7d464eaa" /><Relationship Type="http://schemas.openxmlformats.org/officeDocument/2006/relationships/settings" Target="/word/settings.xml" Id="R7a97d9bcf1404aac" /><Relationship Type="http://schemas.openxmlformats.org/officeDocument/2006/relationships/image" Target="/word/media/7771b05e-4ad8-47b1-8a27-a6eee8dd4c74.png" Id="R14e8cdc9fe634eb9" /></Relationships>
</file>